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71" w:rsidRDefault="009B67F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Жека\Pictures\2017-11-24 30\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ка\Pictures\2017-11-24 30\3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FA" w:rsidRDefault="009B67FA"/>
    <w:p w:rsidR="009B67FA" w:rsidRDefault="009B67FA"/>
    <w:p w:rsidR="009B67FA" w:rsidRDefault="009B67FA"/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26).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zh-CN"/>
        </w:rPr>
        <w:t>1. Общие положения.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27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27"/>
          <w:sz w:val="24"/>
          <w:szCs w:val="24"/>
          <w:lang w:eastAsia="zh-CN"/>
        </w:rPr>
        <w:t>1.1.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Совет школы (далее - </w:t>
      </w: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Совет)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МОУ </w:t>
      </w:r>
      <w:proofErr w:type="spellStart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Шилкинской</w:t>
      </w:r>
      <w:proofErr w:type="spellEnd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СОШ №1(далее - </w:t>
      </w: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Учреждение)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– это добровольное, постоянно действующее объединение родителей (законных представителей), обучающихся и педагогов, а также иных физических и юридических лиц, заинтересованных в совершенствовании деятельности и развития Учреждения.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1.2. Совет осуществляет свою деятельность в соответствии с законами и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br/>
        <w:t>иными нормативными правовыми актами Российской Федерации, Забайкальского края</w:t>
      </w: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, органов местного самоуправления, Уставом 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Учреждения, а также регламентом Совета, иными локальными нормативными актами Учреждения.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1.3. Деятельность членов Совета основывается на принципах 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добровольности участия в его работе, коллегиальности принятия решений,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гласности.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>1.4.</w:t>
      </w:r>
      <w:r w:rsidRPr="009B67FA">
        <w:rPr>
          <w:rFonts w:ascii="Times New Roman" w:eastAsia="Calibri" w:hAnsi="Times New Roman" w:cs="Times New Roman"/>
          <w:color w:val="000000"/>
          <w:spacing w:val="-2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Члены Совета не получают вознаграждения за работу в Совете.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zh-CN"/>
        </w:rPr>
        <w:t>2.</w:t>
      </w:r>
      <w:r w:rsidRPr="009B67F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zh-CN"/>
        </w:rPr>
        <w:t> Структура Совета, порядок его формирования.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5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5"/>
          <w:sz w:val="24"/>
          <w:szCs w:val="24"/>
          <w:lang w:eastAsia="zh-CN"/>
        </w:rPr>
        <w:t>2.1.</w:t>
      </w:r>
      <w:r w:rsidRPr="009B67FA">
        <w:rPr>
          <w:rFonts w:ascii="Times New Roman" w:eastAsia="Calibri" w:hAnsi="Times New Roman" w:cs="Times New Roman"/>
          <w:color w:val="000000"/>
          <w:spacing w:val="-15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15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Совет состоит из представителей: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  <w:t>а)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 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родительских комитетов классов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  <w:t>б)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 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 педагогических 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работников Учреждения;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  <w:t>в)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 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обучающихся (как правило, второй и третьей ступеней общего образования);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5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г)    физических и юридических лиц.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br/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В состав Совета могут входить  руководитель Учреждения и представитель Учредителя, назначаемый приказом соответствующего органа.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5"/>
          <w:sz w:val="24"/>
          <w:szCs w:val="24"/>
          <w:lang w:eastAsia="zh-CN"/>
        </w:rPr>
        <w:t>2.2.</w:t>
      </w:r>
      <w:r w:rsidRPr="009B67FA">
        <w:rPr>
          <w:rFonts w:ascii="Times New Roman" w:eastAsia="Calibri" w:hAnsi="Times New Roman" w:cs="Times New Roman"/>
          <w:color w:val="000000"/>
          <w:spacing w:val="-15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15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Общая численность Совета определяется количеством представителей.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2.3. Члены Совета из числа родителей (законных представителей)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 избираются на родительских собраниях классов по одному представителю от класса.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2.4. Члены Совета из числа </w:t>
      </w:r>
      <w:proofErr w:type="gramStart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избираются на общем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собрании Совета школы обучающихся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В Совет делегируются 3 представителя </w:t>
      </w:r>
      <w:proofErr w:type="gramStart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2.5. Члены Совета из числа педагогических работников Учреждения избираются на Общем собрании работников У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чреждения в количестве 3 человек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zh-CN"/>
        </w:rPr>
        <w:t>3. Компетенция Совета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7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7"/>
          <w:sz w:val="24"/>
          <w:szCs w:val="24"/>
          <w:lang w:eastAsia="zh-CN"/>
        </w:rPr>
        <w:t>3.1.</w:t>
      </w:r>
      <w:r w:rsidRPr="009B67FA">
        <w:rPr>
          <w:rFonts w:ascii="Times New Roman" w:eastAsia="Calibri" w:hAnsi="Times New Roman" w:cs="Times New Roman"/>
          <w:color w:val="000000"/>
          <w:spacing w:val="-17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Основными задачами Совета являются: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  <w:t>а)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  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контроль соблюдения надлежащих условий обучения, воспитания и труда в Учреждении, сохранения и укрепления здоровья обучающихся; 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2"/>
          <w:sz w:val="24"/>
          <w:szCs w:val="24"/>
          <w:lang w:eastAsia="zh-CN"/>
        </w:rPr>
        <w:t>б)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организация изучения спроса жителей микрорайона на предоставление Учреждением дополнительных образовательных услуг, в том числе платных;  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в) повышение эффективности финансово-экономической деятельности 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Учреждения;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  <w:t>г)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  содействие созданию в Учреждении 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оптимальных условий и форм организации,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целевое и рациональное 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расходование внебюджетных средств Учреждения.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3.2. Совет имеет следующие полномочия и осуществляет следующие 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функции: 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а) принимает участие в обсуждении Программы развития Учреждения;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б)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Учреждения с научно-исследовательскими, производственными организациями, добровольными обществами, ассоциациями, творческими союзами, другими государственными  и негосударственными, общественными институтами и фондами с целью создания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необходимых условий для разностороннего развития личности обучающихся и профессионального роста педагогов;</w:t>
      </w:r>
      <w:proofErr w:type="gramEnd"/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в) содействует привлечению внебюджетных сре</w:t>
      </w:r>
      <w:proofErr w:type="gramStart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дств дл</w:t>
      </w:r>
      <w:proofErr w:type="gramEnd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я обеспечения деятельности и развития Учреждения;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г) содействует организации конкурсов, соревнований и других массовых внешкольных мероприятий;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д) содействует совершенствованию материально-технической базы Учреждения, благоустройству помещений и территорий;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е)  выходит с предложениями к организациям, частным лицам,  родителям (законным представителям) </w:t>
      </w:r>
      <w:proofErr w:type="gramStart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 оказании посильной финансовой и иной помощи, направленной на цели Учреждения;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ё)  принимает решение о направлении привлеченных внебюджетных средств на цели учебного и воспитательного процессов.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ж) заслушивает отчеты руководителя Учреждения о рациональном использовании внебюджетных средств;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з) рассматривает другие вопросы.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3.3. Вносит руководителю Учреждения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предложения в части: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а) материально-технического обеспечения и оснащения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образовательного процесса, оборудования помещений У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чреждения;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1"/>
          <w:sz w:val="24"/>
          <w:szCs w:val="24"/>
          <w:lang w:eastAsia="zh-CN"/>
        </w:rPr>
        <w:t>б)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  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создания в Учреждении необходимых условий 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для организации питания, медицинского обслуживания обучающихся.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  <w:t>в)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 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мероприятий по охране и укреплению здоровья обучающихся,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  <w:t>г)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развития воспитательной работы в Учреждении.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3.4.Участвует в принятии решения о создании в 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Учреждении общественных (в том числе детских и молодежных) организаций (объединений), а также может запрашивать отчет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об их деятельности.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3.5. Регулярно информирует участников образовательного процесса о</w:t>
      </w:r>
      <w:r w:rsidRPr="009B67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своей деятельности и принимаемых решениях.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3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3.7.Заслушивает отчет руководителя Учреждения по итогам учебного и финансового года.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8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3"/>
          <w:sz w:val="24"/>
          <w:szCs w:val="24"/>
          <w:lang w:eastAsia="zh-CN"/>
        </w:rPr>
        <w:t>3..8.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Рассматривает иные вопросы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8"/>
          <w:sz w:val="24"/>
          <w:szCs w:val="24"/>
          <w:lang w:eastAsia="zh-CN"/>
        </w:rPr>
        <w:t>3.9.</w:t>
      </w:r>
      <w:r w:rsidRPr="009B67FA">
        <w:rPr>
          <w:rFonts w:ascii="Times New Roman" w:eastAsia="Calibri" w:hAnsi="Times New Roman" w:cs="Times New Roman"/>
          <w:color w:val="000000"/>
          <w:spacing w:val="-18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По вопросам, для которых уставом У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чреждения Совету не отведены полномочия на принятие решений, решения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Совета носят рекомендательный характер.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zh-CN"/>
        </w:rPr>
        <w:t>4. Организация деятельности Совета.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  <w:t>4.1.  </w:t>
      </w: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Организационной формой работы Совета являются заседания,</w:t>
      </w:r>
      <w:r w:rsidRPr="009B67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которые проводятся по мере необходимости, но не реже одного раза в квартал.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  <w:t>4.2.  </w:t>
      </w: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Заседания Совета созываются председателем Совета, а в его</w:t>
      </w:r>
      <w:r w:rsidRPr="009B67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отсутствие - заместителем председателя. Правом созыва заседания Совета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обладают также руководитель Учреждения и представитель Учредителя в составе Совета (при наличии в составе Совета).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4.3. На заседании может быть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решен любой вопрос, отнесенный к компетенции Совета.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4.4.Первое заседание Совета созывается руководителем У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чреждения не позднее чем через месяц после его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избираться из числа работников Учреждения (включая 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руководителя), обучающихся; также председателем Совета не может быть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избран представитель Учредителя (при наличии в составе Совета).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4.5. Планирование работы Совета осуществляется в порядке, определенным регламентом Совета. Регламент Совета должен быть принят не </w:t>
      </w:r>
      <w:proofErr w:type="gramStart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позднее</w:t>
      </w:r>
      <w:proofErr w:type="gramEnd"/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чем на втором его заседании.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  <w:t>4.6.</w:t>
      </w:r>
      <w:r w:rsidRPr="009B67FA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Совет имеет право, для подготовки материалов к заседаниям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Совета, выработки проектов его решений в период между заседаниями,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создавать постоянные и временные комиссии Совета. Совет определяет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lastRenderedPageBreak/>
        <w:t>структуру, количество членов в комиссиях, назначает из числа членов Совета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br/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их председателя, утверждает задачи, функции, персональный состав и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регламент работы комиссий. В комиссии могут входить, с их согласия,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любые лица, которых Совет сочтет необходимыми привлечь для обеспечения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br/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эффективной работы комиссии. Руководитель (председатель) любой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комиссии является членом Совета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4.7. Заседание Совета правомочно, если на нем присутствуют не менее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половины от числа членов Совета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. Заседание Совета ведет председатель, а в</w:t>
      </w:r>
      <w:r w:rsidRPr="009B67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его отсутствие - заместитель председателя.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4.8. Решения Совета, как правило, принимаются большинством голосов</w:t>
      </w:r>
      <w:r w:rsidRPr="009B67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членов Совета, присутствующих на заседании, при открытом голосовании, и о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формляются   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протоколом,   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который   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подписывается   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председателем   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и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секретарем Совета.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1"/>
          <w:sz w:val="24"/>
          <w:szCs w:val="24"/>
          <w:lang w:eastAsia="zh-CN"/>
        </w:rPr>
        <w:t>4.9.</w:t>
      </w:r>
      <w:r w:rsidRPr="009B67FA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Для осуществления своих функций Совет вправе: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1"/>
          <w:sz w:val="24"/>
          <w:szCs w:val="24"/>
          <w:lang w:eastAsia="zh-CN"/>
        </w:rPr>
        <w:t>а)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  приглашать на заседания Совета любых работников Учреждения для получения разъяснений, 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консультаций, заслушивания отчетов по вопросам, входящим в компетенцию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Совета;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9"/>
          <w:sz w:val="24"/>
          <w:szCs w:val="24"/>
          <w:lang w:eastAsia="zh-CN"/>
        </w:rPr>
        <w:t>б)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запрашивать и получать у руководителя У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чреждения и (или) Учредителя информацию, необходимую для осуществления функций Совета, в том числе в порядке контроля  реализации решений Совета.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8"/>
          <w:sz w:val="24"/>
          <w:szCs w:val="24"/>
          <w:lang w:eastAsia="zh-CN"/>
        </w:rPr>
        <w:t>4.10.</w:t>
      </w:r>
      <w:r w:rsidRPr="009B67FA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Организационно-техническое обеспечение деятельности Совета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br/>
        <w:t xml:space="preserve">возлагается на администрацию Учреждения (в случае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необходимости - при содействии Учредителя).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zh-CN"/>
        </w:rPr>
        <w:t>5. Обязанности и ответственность Совета и его членов.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5.1. Совет несет ответственность за своевременное принятие и выполнение решений, входящих в его компетенцию. </w:t>
      </w:r>
      <w:r w:rsidRPr="009B67FA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Руководитель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 У</w:t>
      </w:r>
      <w:r w:rsidRPr="009B67FA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чреждения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  </w:t>
      </w:r>
      <w:r w:rsidRPr="009B67FA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 xml:space="preserve">вправе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5.2.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У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чреждении Совета на определенный срок.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5.3.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Члены Совета, в случае принятия решений, влекущих нарушения</w:t>
      </w:r>
      <w:r w:rsidRPr="009B67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законодательства Российской Федерации, несут ответственность в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соответствии с законодательством Российской Федерации.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5.4.Решения Совета, противоречащие положениям Устава У</w:t>
      </w:r>
      <w:r w:rsidRPr="009B67FA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чреждения,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 действительны с момента их принятия и не подлежат исполнению руководителем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Учреждения, его работниками и иными участниками 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образовательного процесса.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3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По факту принятия вышеуказанных решений Совета Учредитель вправе</w:t>
      </w:r>
      <w:r w:rsidRPr="009B67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принять решение об отмене такого решения Совета, либо внести через своего</w:t>
      </w:r>
      <w:r w:rsidRPr="009B67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представителя в Совет представление о пересмотре такого решения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3"/>
          <w:sz w:val="24"/>
          <w:szCs w:val="24"/>
          <w:lang w:eastAsia="zh-CN"/>
        </w:rPr>
        <w:t>5.5.    </w:t>
      </w:r>
      <w:r w:rsidRPr="009B67FA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 В случае возникновения конфликта между Советом и руководителем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Учреждения (несогласия руководителя с решением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Совета и/или несогласия Совета с решением (приказом) руководителя), который не может быть урегулирован путем переговоров, решение по конфликтному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вопросу принимает Учредитель.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5.6. Члены Совета обязаны посещать его заседания. Член Совета,</w:t>
      </w:r>
      <w:r w:rsidRPr="009B67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Совета.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8"/>
          <w:sz w:val="24"/>
          <w:szCs w:val="24"/>
          <w:lang w:eastAsia="zh-CN"/>
        </w:rPr>
        <w:lastRenderedPageBreak/>
        <w:t>5.7.</w:t>
      </w:r>
      <w:r w:rsidRPr="009B67FA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Член Совета выводится из его состава по решению Совета в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следующих случаях: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- по желанию члена Совета, выраженному в письменной форме;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- при отзыве представителя Учредителя;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-при увольнении с работы руководителя У</w:t>
      </w: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чреждения, или увольнении работника Учреждения, избранного членом</w:t>
      </w:r>
      <w:r w:rsidRPr="009B67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Совета;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- в связи с окончанием Учреждения или отчислением (переводом) обучающегося, представляющего в Совете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proofErr w:type="gramStart"/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обучающихся</w:t>
      </w:r>
      <w:proofErr w:type="gramEnd"/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- в случае совершения противоправных действий, несовместимых с</w:t>
      </w:r>
      <w:r w:rsidRPr="009B67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членством в Совете;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 w:rsidRPr="009B67F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судебное запрещение заниматься педагогической и иной деятельностью, </w:t>
      </w:r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связанной с работой с детьми, признание по решению суда </w:t>
      </w:r>
      <w:proofErr w:type="gramStart"/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недееспособным</w:t>
      </w:r>
      <w:proofErr w:type="gramEnd"/>
      <w:r w:rsidRPr="009B67F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,</w:t>
      </w:r>
      <w:r w:rsidRPr="009B67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наличие неснятой или непогашенной судимости за совершение уголовного</w:t>
      </w:r>
      <w:r w:rsidRPr="009B67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преступления.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Calibri" w:hAnsi="Times New Roman" w:cs="Times New Roman"/>
          <w:spacing w:val="-11"/>
          <w:sz w:val="24"/>
          <w:szCs w:val="24"/>
          <w:lang w:eastAsia="zh-CN"/>
        </w:rPr>
        <w:t>5.8.</w:t>
      </w:r>
      <w:r w:rsidRPr="009B67FA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zh-CN"/>
        </w:rPr>
        <w:t> 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После вывода (выхода) из состава Совета его члена Совет</w:t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принимает меры для замещения выбывшего члена (посредством довыборов</w:t>
      </w:r>
      <w:r w:rsidRPr="009B67FA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br/>
      </w:r>
      <w:r w:rsidRPr="009B67FA">
        <w:rPr>
          <w:rFonts w:ascii="Times New Roman" w:eastAsia="Calibri" w:hAnsi="Times New Roman" w:cs="Times New Roman"/>
          <w:sz w:val="24"/>
          <w:szCs w:val="24"/>
          <w:lang w:eastAsia="zh-CN"/>
        </w:rPr>
        <w:t>либо кооптации).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67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Положения не ограничен. </w:t>
      </w:r>
    </w:p>
    <w:p w:rsidR="009B67FA" w:rsidRPr="009B67FA" w:rsidRDefault="009B67FA" w:rsidP="009B67F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7FA" w:rsidRPr="009B67FA" w:rsidRDefault="009B67FA" w:rsidP="009B67FA">
      <w:pPr>
        <w:rPr>
          <w:rFonts w:ascii="Calibri" w:eastAsia="Calibri" w:hAnsi="Calibri" w:cs="Times New Roman"/>
        </w:rPr>
      </w:pPr>
    </w:p>
    <w:p w:rsidR="009B67FA" w:rsidRDefault="009B67FA">
      <w:bookmarkStart w:id="0" w:name="_GoBack"/>
      <w:bookmarkEnd w:id="0"/>
    </w:p>
    <w:sectPr w:rsidR="009B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FA"/>
    <w:rsid w:val="00780071"/>
    <w:rsid w:val="009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2017-11-26T09:39:00Z</dcterms:created>
  <dcterms:modified xsi:type="dcterms:W3CDTF">2017-11-26T09:40:00Z</dcterms:modified>
</cp:coreProperties>
</file>